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0339" w14:textId="32BD61CD" w:rsidR="001B2395" w:rsidRDefault="001B2395">
      <w:r>
        <w:t xml:space="preserve">Homework </w:t>
      </w:r>
      <w:r w:rsidR="00CE395B">
        <w:t>2</w:t>
      </w:r>
    </w:p>
    <w:p w14:paraId="7CF4C651" w14:textId="621F010C" w:rsidR="001B2395" w:rsidRDefault="001B2395">
      <w:r>
        <w:t>NPC303</w:t>
      </w:r>
    </w:p>
    <w:p w14:paraId="4E275343" w14:textId="77777777" w:rsidR="001B2395" w:rsidRDefault="001B2395"/>
    <w:p w14:paraId="66BE88E0" w14:textId="2EC60048" w:rsidR="001B2395" w:rsidRDefault="001B2395" w:rsidP="001B2395">
      <w:r>
        <w:t xml:space="preserve">Responsibilities and duties of Trustee </w:t>
      </w:r>
    </w:p>
    <w:p w14:paraId="590486C0" w14:textId="421B91FE" w:rsidR="001B2395" w:rsidRDefault="001B2395" w:rsidP="001B2395">
      <w:pPr>
        <w:pStyle w:val="ListParagraph"/>
        <w:numPr>
          <w:ilvl w:val="0"/>
          <w:numId w:val="2"/>
        </w:numPr>
      </w:pPr>
      <w:r>
        <w:t>A trustee member that updates mission and policies for operation, provisions and that laws  are followed, as needed.</w:t>
      </w:r>
      <w:r w:rsidR="003C4E8A">
        <w:t xml:space="preserve"> (All) </w:t>
      </w:r>
    </w:p>
    <w:p w14:paraId="16A3C6C8" w14:textId="6481E53C" w:rsidR="001B2395" w:rsidRDefault="001B2395" w:rsidP="001B2395">
      <w:pPr>
        <w:pStyle w:val="ListParagraph"/>
        <w:numPr>
          <w:ilvl w:val="0"/>
          <w:numId w:val="2"/>
        </w:numPr>
      </w:pPr>
      <w:r>
        <w:t xml:space="preserve">A trustee member that assures that the NP program is well organized time after time and collaborates with others to plan and establish a plan </w:t>
      </w:r>
      <w:r w:rsidR="00C91605">
        <w:t>a year to two years in advance</w:t>
      </w:r>
      <w:r w:rsidR="003C4E8A">
        <w:t xml:space="preserve">. </w:t>
      </w:r>
      <w:r w:rsidR="00071AE5">
        <w:t>(Planner-</w:t>
      </w:r>
      <w:r w:rsidR="00AD75F6">
        <w:t xml:space="preserve"> </w:t>
      </w:r>
      <w:r w:rsidR="002F0039">
        <w:t>Pastor</w:t>
      </w:r>
      <w:r w:rsidR="00AD75F6">
        <w:t xml:space="preserve"> Maribel</w:t>
      </w:r>
      <w:r w:rsidR="002567D4">
        <w:t>)</w:t>
      </w:r>
    </w:p>
    <w:p w14:paraId="3FDEE68A" w14:textId="6A623AB7" w:rsidR="00C91605" w:rsidRDefault="00C91605" w:rsidP="00C91605">
      <w:pPr>
        <w:pStyle w:val="ListParagraph"/>
        <w:numPr>
          <w:ilvl w:val="0"/>
          <w:numId w:val="2"/>
        </w:numPr>
      </w:pPr>
      <w:r>
        <w:t>A trustee member that establishes fiscal policy and boundaries, which budgets and financial controls.</w:t>
      </w:r>
      <w:r w:rsidR="00071AE5">
        <w:t xml:space="preserve"> </w:t>
      </w:r>
      <w:r w:rsidR="00A109CD">
        <w:t>(Finance-Sheila)</w:t>
      </w:r>
    </w:p>
    <w:p w14:paraId="1FF95853" w14:textId="00FEFA1F" w:rsidR="00C91605" w:rsidRDefault="00C91605" w:rsidP="00C91605">
      <w:pPr>
        <w:pStyle w:val="ListParagraph"/>
        <w:numPr>
          <w:ilvl w:val="0"/>
          <w:numId w:val="2"/>
        </w:numPr>
      </w:pPr>
      <w:r>
        <w:t>A trustee member that compiles and provides resources for activities for our organization that comes from direct financial contributions and a commitment to fund raising.</w:t>
      </w:r>
      <w:r w:rsidR="00A109CD">
        <w:t xml:space="preserve"> (Fund Raising-</w:t>
      </w:r>
      <w:r w:rsidR="007729C5">
        <w:t>Sandra)</w:t>
      </w:r>
    </w:p>
    <w:p w14:paraId="13A096D7" w14:textId="04AA9044" w:rsidR="00C91605" w:rsidRDefault="00C91605" w:rsidP="00C91605">
      <w:pPr>
        <w:pStyle w:val="ListParagraph"/>
        <w:numPr>
          <w:ilvl w:val="0"/>
          <w:numId w:val="2"/>
        </w:numPr>
      </w:pPr>
      <w:r>
        <w:t>A trustee member that select, evaluate and will support to possibly removing the appointment of the chief executive.</w:t>
      </w:r>
      <w:r w:rsidR="007729C5">
        <w:t xml:space="preserve"> </w:t>
      </w:r>
      <w:r w:rsidR="00601861">
        <w:t>(Personnel</w:t>
      </w:r>
      <w:r w:rsidR="008774A9">
        <w:t xml:space="preserve"> – Ramona) </w:t>
      </w:r>
    </w:p>
    <w:p w14:paraId="6342FC25" w14:textId="6FFA73CB" w:rsidR="00C91605" w:rsidRDefault="00C91605" w:rsidP="00C91605">
      <w:pPr>
        <w:pStyle w:val="ListParagraph"/>
        <w:numPr>
          <w:ilvl w:val="0"/>
          <w:numId w:val="2"/>
        </w:numPr>
      </w:pPr>
      <w:r>
        <w:t xml:space="preserve">A trustee member that develops and maintains a communication link to the community to promote the work of our organization. </w:t>
      </w:r>
      <w:r w:rsidR="00886770">
        <w:t>(Marketing</w:t>
      </w:r>
      <w:r w:rsidR="004B6BFA">
        <w:t>-Caroline)</w:t>
      </w:r>
    </w:p>
    <w:p w14:paraId="138548D6" w14:textId="77777777" w:rsidR="00C91605" w:rsidRDefault="00C91605" w:rsidP="00C91605">
      <w:pPr>
        <w:pStyle w:val="ListParagraph"/>
      </w:pPr>
    </w:p>
    <w:p w14:paraId="156F2076" w14:textId="77777777" w:rsidR="00C91605" w:rsidRDefault="00C91605" w:rsidP="00C91605">
      <w:pPr>
        <w:pStyle w:val="ListParagraph"/>
      </w:pPr>
    </w:p>
    <w:p w14:paraId="7F7C65D5" w14:textId="79F3E6FF" w:rsidR="00734F38" w:rsidRDefault="00C91605" w:rsidP="00C91605">
      <w:pPr>
        <w:pStyle w:val="ListParagraph"/>
      </w:pPr>
      <w:r>
        <w:t>As a member of trustee, it is essential to understand what it</w:t>
      </w:r>
      <w:r w:rsidR="00365D43">
        <w:t xml:space="preserve"> is</w:t>
      </w:r>
      <w:r>
        <w:t xml:space="preserve"> not part of the member of trustee duties: </w:t>
      </w:r>
    </w:p>
    <w:p w14:paraId="6D470746" w14:textId="3B6B2DB4" w:rsidR="00734F38" w:rsidRDefault="00734F38" w:rsidP="00734F38">
      <w:pPr>
        <w:pStyle w:val="ListParagraph"/>
        <w:numPr>
          <w:ilvl w:val="0"/>
          <w:numId w:val="3"/>
        </w:numPr>
      </w:pPr>
      <w:r>
        <w:t>Engage in the day to day operation of the organization</w:t>
      </w:r>
    </w:p>
    <w:p w14:paraId="5DDC9AB6" w14:textId="56B6E5CE" w:rsidR="00734F38" w:rsidRDefault="00734F38" w:rsidP="00734F38">
      <w:pPr>
        <w:pStyle w:val="ListParagraph"/>
        <w:numPr>
          <w:ilvl w:val="0"/>
          <w:numId w:val="3"/>
        </w:numPr>
      </w:pPr>
      <w:r>
        <w:t>Hire staff other than chief executive</w:t>
      </w:r>
    </w:p>
    <w:p w14:paraId="3867266F" w14:textId="3DF599E3" w:rsidR="00C91605" w:rsidRDefault="00734F38" w:rsidP="00734F38">
      <w:pPr>
        <w:pStyle w:val="ListParagraph"/>
        <w:numPr>
          <w:ilvl w:val="0"/>
          <w:numId w:val="3"/>
        </w:numPr>
      </w:pPr>
      <w:r>
        <w:t xml:space="preserve">Make detailed programmatic decisions without areas of trustees </w:t>
      </w:r>
    </w:p>
    <w:p w14:paraId="5B50D5A9" w14:textId="77777777" w:rsidR="00C91605" w:rsidRDefault="00C91605" w:rsidP="00C91605">
      <w:pPr>
        <w:pStyle w:val="ListParagraph"/>
      </w:pPr>
    </w:p>
    <w:p w14:paraId="70F7FBD3" w14:textId="77777777" w:rsidR="00C91605" w:rsidRDefault="00C91605" w:rsidP="00C91605">
      <w:pPr>
        <w:pStyle w:val="ListParagraph"/>
      </w:pPr>
    </w:p>
    <w:p w14:paraId="5D09FD30" w14:textId="77777777" w:rsidR="00C91605" w:rsidRDefault="00C91605" w:rsidP="00C91605">
      <w:pPr>
        <w:pStyle w:val="ListParagraph"/>
      </w:pPr>
    </w:p>
    <w:sectPr w:rsidR="00C9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377A3"/>
    <w:multiLevelType w:val="hybridMultilevel"/>
    <w:tmpl w:val="1A30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E98"/>
    <w:multiLevelType w:val="hybridMultilevel"/>
    <w:tmpl w:val="FF0AA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319F"/>
    <w:multiLevelType w:val="hybridMultilevel"/>
    <w:tmpl w:val="82CA2360"/>
    <w:lvl w:ilvl="0" w:tplc="BBF63DA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5382823">
    <w:abstractNumId w:val="1"/>
  </w:num>
  <w:num w:numId="2" w16cid:durableId="1753313921">
    <w:abstractNumId w:val="0"/>
  </w:num>
  <w:num w:numId="3" w16cid:durableId="1507329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95"/>
    <w:rsid w:val="00071AE5"/>
    <w:rsid w:val="001B2395"/>
    <w:rsid w:val="001F674E"/>
    <w:rsid w:val="002567D4"/>
    <w:rsid w:val="00271A5D"/>
    <w:rsid w:val="002F0039"/>
    <w:rsid w:val="00365D43"/>
    <w:rsid w:val="003C4E8A"/>
    <w:rsid w:val="003F39C2"/>
    <w:rsid w:val="004B6BFA"/>
    <w:rsid w:val="00520007"/>
    <w:rsid w:val="005232BD"/>
    <w:rsid w:val="005931AF"/>
    <w:rsid w:val="00601861"/>
    <w:rsid w:val="006A68A9"/>
    <w:rsid w:val="00734F38"/>
    <w:rsid w:val="00756814"/>
    <w:rsid w:val="007729C5"/>
    <w:rsid w:val="007F46D5"/>
    <w:rsid w:val="00842B12"/>
    <w:rsid w:val="008774A9"/>
    <w:rsid w:val="00886770"/>
    <w:rsid w:val="009D77A5"/>
    <w:rsid w:val="00A109CD"/>
    <w:rsid w:val="00AD75F6"/>
    <w:rsid w:val="00C456A5"/>
    <w:rsid w:val="00C9037D"/>
    <w:rsid w:val="00C91605"/>
    <w:rsid w:val="00CA1851"/>
    <w:rsid w:val="00CE395B"/>
    <w:rsid w:val="00CF6939"/>
    <w:rsid w:val="00D37F74"/>
    <w:rsid w:val="00E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2D5B"/>
  <w15:chartTrackingRefBased/>
  <w15:docId w15:val="{B970353A-7698-4EEF-B435-4838299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Marquez</dc:creator>
  <cp:keywords/>
  <dc:description/>
  <cp:lastModifiedBy>Mona Marquez</cp:lastModifiedBy>
  <cp:revision>21</cp:revision>
  <dcterms:created xsi:type="dcterms:W3CDTF">2024-09-22T16:28:00Z</dcterms:created>
  <dcterms:modified xsi:type="dcterms:W3CDTF">2024-09-28T16:25:00Z</dcterms:modified>
</cp:coreProperties>
</file>